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37" w:type="dxa"/>
        <w:tblLook w:val="04A0" w:firstRow="1" w:lastRow="0" w:firstColumn="1" w:lastColumn="0" w:noHBand="0" w:noVBand="1"/>
      </w:tblPr>
      <w:tblGrid>
        <w:gridCol w:w="1326"/>
        <w:gridCol w:w="1327"/>
        <w:gridCol w:w="1328"/>
        <w:gridCol w:w="522"/>
        <w:gridCol w:w="2126"/>
        <w:gridCol w:w="283"/>
        <w:gridCol w:w="82"/>
        <w:gridCol w:w="2461"/>
        <w:gridCol w:w="82"/>
      </w:tblGrid>
      <w:tr w:rsidR="003A3B63" w:rsidTr="003A3B63">
        <w:trPr>
          <w:gridAfter w:val="1"/>
          <w:wAfter w:w="82" w:type="dxa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Направляется в: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B63" w:rsidTr="003A3B63"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B63" w:rsidTr="003A3B63">
        <w:trPr>
          <w:gridAfter w:val="1"/>
          <w:wAfter w:w="82" w:type="dxa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B63" w:rsidTr="003A3B63"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B63" w:rsidRDefault="003A3B63" w:rsidP="003A3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(наименование, код налогового органа)</w:t>
            </w:r>
          </w:p>
        </w:tc>
      </w:tr>
      <w:tr w:rsidR="003A3B63" w:rsidTr="003A3B63"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B63" w:rsidTr="003A3B63"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B63" w:rsidTr="003A3B63"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B63" w:rsidRDefault="003A3B63" w:rsidP="003A3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3CF3" w:rsidRDefault="00AA3CF3" w:rsidP="003A3B6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</w:t>
      </w:r>
    </w:p>
    <w:p w:rsidR="007C7121" w:rsidRDefault="00AA3CF3" w:rsidP="00AA3CF3">
      <w:pPr>
        <w:tabs>
          <w:tab w:val="left" w:pos="5653"/>
          <w:tab w:val="left" w:pos="8006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AA3CF3" w:rsidRDefault="00AA3CF3" w:rsidP="003952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A3CF3" w:rsidRDefault="00AA3CF3" w:rsidP="003952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A3CF3" w:rsidRPr="004A57A4" w:rsidRDefault="00AA3CF3" w:rsidP="003952C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952C1" w:rsidRPr="00775635" w:rsidRDefault="003952C1" w:rsidP="003952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57A4" w:rsidRPr="003F0EB6" w:rsidRDefault="007C7121" w:rsidP="003F0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Запрос о предоставлении справки </w:t>
      </w:r>
      <w:r w:rsidR="003F0EB6" w:rsidRPr="003F0EB6">
        <w:rPr>
          <w:rFonts w:ascii="Times New Roman" w:hAnsi="Times New Roman" w:cs="Times New Roman"/>
          <w:b/>
          <w:sz w:val="28"/>
          <w:szCs w:val="28"/>
        </w:rPr>
        <w:t xml:space="preserve">о соответствии (несоответствии) поручителя требованиям пункта 2.1 статьи 176.1 </w:t>
      </w:r>
      <w:r w:rsidR="00AE1E98" w:rsidRPr="00AE1E98">
        <w:rPr>
          <w:rFonts w:ascii="Times New Roman" w:hAnsi="Times New Roman" w:cs="Times New Roman"/>
          <w:b/>
          <w:sz w:val="28"/>
          <w:szCs w:val="28"/>
        </w:rPr>
        <w:t xml:space="preserve">и (или) </w:t>
      </w:r>
      <w:r w:rsidR="003F0EB6" w:rsidRPr="003F0EB6">
        <w:rPr>
          <w:rFonts w:ascii="Times New Roman" w:hAnsi="Times New Roman" w:cs="Times New Roman"/>
          <w:b/>
          <w:sz w:val="28"/>
          <w:szCs w:val="28"/>
        </w:rPr>
        <w:t>пункт</w:t>
      </w:r>
      <w:r w:rsidR="00ED5C30">
        <w:rPr>
          <w:rFonts w:ascii="Times New Roman" w:hAnsi="Times New Roman" w:cs="Times New Roman"/>
          <w:b/>
          <w:sz w:val="28"/>
          <w:szCs w:val="28"/>
        </w:rPr>
        <w:t>а</w:t>
      </w:r>
      <w:r w:rsidR="003F0EB6" w:rsidRPr="003F0EB6">
        <w:rPr>
          <w:rFonts w:ascii="Times New Roman" w:hAnsi="Times New Roman" w:cs="Times New Roman"/>
          <w:b/>
          <w:sz w:val="28"/>
          <w:szCs w:val="28"/>
        </w:rPr>
        <w:t xml:space="preserve"> 2.2 статьи 184 </w:t>
      </w:r>
      <w:r w:rsidR="00AE1E98">
        <w:rPr>
          <w:rFonts w:ascii="Times New Roman" w:hAnsi="Times New Roman" w:cs="Times New Roman"/>
          <w:b/>
          <w:sz w:val="28"/>
          <w:szCs w:val="28"/>
        </w:rPr>
        <w:t xml:space="preserve">Налогового кодекса Российской Федерации </w:t>
      </w:r>
    </w:p>
    <w:p w:rsidR="004A57A4" w:rsidRDefault="004A57A4" w:rsidP="00395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7A4" w:rsidRDefault="004A57A4" w:rsidP="003952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44C2A" w:rsidTr="007C7121">
        <w:tc>
          <w:tcPr>
            <w:tcW w:w="2518" w:type="dxa"/>
          </w:tcPr>
          <w:p w:rsidR="00044C2A" w:rsidRPr="00044C2A" w:rsidRDefault="007C7121" w:rsidP="00044C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Поручитель </w:t>
            </w:r>
          </w:p>
        </w:tc>
        <w:tc>
          <w:tcPr>
            <w:tcW w:w="7053" w:type="dxa"/>
          </w:tcPr>
          <w:p w:rsidR="00044C2A" w:rsidRPr="003F6344" w:rsidRDefault="003F6344" w:rsidP="007C7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6344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7C7121" w:rsidRPr="003F6344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наименование, ИНН, КПП поручителя</w:t>
            </w:r>
            <w:r w:rsidRPr="003F6344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044C2A" w:rsidTr="007C7121">
        <w:tc>
          <w:tcPr>
            <w:tcW w:w="2518" w:type="dxa"/>
          </w:tcPr>
          <w:p w:rsidR="00044C2A" w:rsidRPr="00044C2A" w:rsidRDefault="00B94A52" w:rsidP="00B34E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="00B34E94"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о заключении договора</w:t>
            </w:r>
          </w:p>
        </w:tc>
        <w:tc>
          <w:tcPr>
            <w:tcW w:w="7053" w:type="dxa"/>
          </w:tcPr>
          <w:p w:rsidR="00044C2A" w:rsidRPr="003F6344" w:rsidRDefault="003F6344" w:rsidP="00B34E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6344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7C7121" w:rsidRPr="003F63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Указываются </w:t>
            </w:r>
            <w:r w:rsidR="00B94A52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="00B94A52" w:rsidRPr="00B94A52">
              <w:rPr>
                <w:rFonts w:ascii="Times New Roman" w:hAnsi="Times New Roman" w:cs="Times New Roman"/>
                <w:i/>
                <w:sz w:val="20"/>
                <w:szCs w:val="20"/>
              </w:rPr>
              <w:t>ата п</w:t>
            </w:r>
            <w:r w:rsidR="00B34E94">
              <w:rPr>
                <w:rFonts w:ascii="Times New Roman" w:hAnsi="Times New Roman" w:cs="Times New Roman"/>
                <w:i/>
                <w:sz w:val="20"/>
                <w:szCs w:val="20"/>
              </w:rPr>
              <w:t>редставления</w:t>
            </w:r>
            <w:bookmarkStart w:id="0" w:name="_GoBack"/>
            <w:bookmarkEnd w:id="0"/>
            <w:r w:rsidR="00B94A52" w:rsidRPr="00B94A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94A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налоговый орган </w:t>
            </w:r>
            <w:r w:rsidR="00B94A52" w:rsidRPr="00B94A52">
              <w:rPr>
                <w:rFonts w:ascii="Times New Roman" w:hAnsi="Times New Roman" w:cs="Times New Roman"/>
                <w:i/>
                <w:sz w:val="20"/>
                <w:szCs w:val="20"/>
              </w:rPr>
              <w:t>заявления о заключении договора</w:t>
            </w:r>
            <w:r w:rsidR="00B94A5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044C2A" w:rsidTr="007C7121">
        <w:tc>
          <w:tcPr>
            <w:tcW w:w="2518" w:type="dxa"/>
          </w:tcPr>
          <w:p w:rsidR="00044C2A" w:rsidRPr="00044C2A" w:rsidRDefault="007C7121" w:rsidP="00B94A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обязательств по </w:t>
            </w:r>
            <w:r w:rsidR="00B94A52">
              <w:rPr>
                <w:rFonts w:ascii="Times New Roman" w:hAnsi="Times New Roman" w:cs="Times New Roman"/>
                <w:sz w:val="20"/>
                <w:szCs w:val="20"/>
              </w:rPr>
              <w:t>проекту договора</w:t>
            </w:r>
          </w:p>
        </w:tc>
        <w:tc>
          <w:tcPr>
            <w:tcW w:w="7053" w:type="dxa"/>
          </w:tcPr>
          <w:p w:rsidR="00044C2A" w:rsidRPr="003F6344" w:rsidRDefault="003F6344" w:rsidP="007C7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6344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7C7121" w:rsidRPr="003F6344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сумма обязательств</w:t>
            </w:r>
            <w:r w:rsidR="00F30845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="007C7121" w:rsidRPr="003F63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поручителя, указанная в проекте договора поручительства</w:t>
            </w:r>
            <w:r w:rsidRPr="003F6344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044C2A" w:rsidRDefault="00044C2A" w:rsidP="00044C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C2A" w:rsidRDefault="00044C2A" w:rsidP="00044C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4A52" w:rsidRDefault="00B94A52" w:rsidP="00044C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4A52" w:rsidRDefault="00B94A52" w:rsidP="00044C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4A52" w:rsidRDefault="00B94A52" w:rsidP="00044C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7938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3544"/>
      </w:tblGrid>
      <w:tr w:rsidR="003A3B63" w:rsidTr="003A3B63">
        <w:tc>
          <w:tcPr>
            <w:tcW w:w="4394" w:type="dxa"/>
          </w:tcPr>
          <w:p w:rsidR="003A3B63" w:rsidRPr="003A3B63" w:rsidRDefault="003A3B63" w:rsidP="003A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3">
              <w:rPr>
                <w:rFonts w:ascii="Times New Roman" w:hAnsi="Times New Roman" w:cs="Times New Roman"/>
                <w:sz w:val="24"/>
                <w:szCs w:val="24"/>
              </w:rPr>
              <w:t>Налоговый орган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A3B63" w:rsidRDefault="003A3B63" w:rsidP="00044C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B63" w:rsidTr="003A3B63">
        <w:tc>
          <w:tcPr>
            <w:tcW w:w="4394" w:type="dxa"/>
          </w:tcPr>
          <w:p w:rsidR="003A3B63" w:rsidRPr="003A3B63" w:rsidRDefault="003A3B63" w:rsidP="003A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A3B63" w:rsidRDefault="003A3B63" w:rsidP="00044C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A5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A3B63">
              <w:rPr>
                <w:rFonts w:ascii="Times New Roman" w:hAnsi="Times New Roman" w:cs="Times New Roman"/>
                <w:sz w:val="18"/>
                <w:szCs w:val="18"/>
              </w:rPr>
              <w:t>наименование, код налогового органа)</w:t>
            </w:r>
          </w:p>
        </w:tc>
      </w:tr>
      <w:tr w:rsidR="003A3B63" w:rsidTr="003A3B63">
        <w:tc>
          <w:tcPr>
            <w:tcW w:w="4394" w:type="dxa"/>
          </w:tcPr>
          <w:p w:rsidR="003A3B63" w:rsidRPr="003A3B63" w:rsidRDefault="003A3B63" w:rsidP="003A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3">
              <w:rPr>
                <w:rFonts w:ascii="Times New Roman" w:hAnsi="Times New Roman" w:cs="Times New Roman"/>
                <w:sz w:val="24"/>
                <w:szCs w:val="24"/>
              </w:rPr>
              <w:t>Должностное лицо налогового органа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A3B63" w:rsidRDefault="003A3B63" w:rsidP="00044C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B63" w:rsidTr="003A3B63">
        <w:trPr>
          <w:trHeight w:val="545"/>
        </w:trPr>
        <w:tc>
          <w:tcPr>
            <w:tcW w:w="4394" w:type="dxa"/>
            <w:vAlign w:val="bottom"/>
          </w:tcPr>
          <w:p w:rsidR="003A3B63" w:rsidRPr="003A3B63" w:rsidRDefault="003A3B63" w:rsidP="003A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A3B63" w:rsidRPr="003A3B63" w:rsidRDefault="003A3B63" w:rsidP="003A3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B63">
              <w:rPr>
                <w:rFonts w:ascii="Times New Roman" w:hAnsi="Times New Roman" w:cs="Times New Roman"/>
                <w:sz w:val="18"/>
                <w:szCs w:val="18"/>
              </w:rPr>
              <w:t>(руководитель, зам. руководителя налогового органа)</w:t>
            </w:r>
          </w:p>
        </w:tc>
      </w:tr>
      <w:tr w:rsidR="003A3B63" w:rsidTr="003A3B63">
        <w:trPr>
          <w:trHeight w:val="545"/>
        </w:trPr>
        <w:tc>
          <w:tcPr>
            <w:tcW w:w="4394" w:type="dxa"/>
            <w:vAlign w:val="bottom"/>
          </w:tcPr>
          <w:p w:rsidR="003A3B63" w:rsidRPr="003A3B63" w:rsidRDefault="003A3B63" w:rsidP="003A3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A3B63" w:rsidRDefault="003A3B63" w:rsidP="00044C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C2A" w:rsidRDefault="00044C2A" w:rsidP="00044C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04A" w:rsidRPr="004A57A4" w:rsidRDefault="00A9204A" w:rsidP="004A57A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204A" w:rsidRPr="004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A11" w:rsidRDefault="00AB5A11" w:rsidP="004A57A4">
      <w:pPr>
        <w:spacing w:after="0" w:line="240" w:lineRule="auto"/>
      </w:pPr>
      <w:r>
        <w:separator/>
      </w:r>
    </w:p>
  </w:endnote>
  <w:endnote w:type="continuationSeparator" w:id="0">
    <w:p w:rsidR="00AB5A11" w:rsidRDefault="00AB5A11" w:rsidP="004A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A11" w:rsidRDefault="00AB5A11" w:rsidP="004A57A4">
      <w:pPr>
        <w:spacing w:after="0" w:line="240" w:lineRule="auto"/>
      </w:pPr>
      <w:r>
        <w:separator/>
      </w:r>
    </w:p>
  </w:footnote>
  <w:footnote w:type="continuationSeparator" w:id="0">
    <w:p w:rsidR="00AB5A11" w:rsidRDefault="00AB5A11" w:rsidP="004A5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13EB"/>
    <w:multiLevelType w:val="hybridMultilevel"/>
    <w:tmpl w:val="356E2AAC"/>
    <w:lvl w:ilvl="0" w:tplc="FE580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F04947"/>
    <w:multiLevelType w:val="hybridMultilevel"/>
    <w:tmpl w:val="07582FF6"/>
    <w:lvl w:ilvl="0" w:tplc="6C7E7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00F7C"/>
    <w:multiLevelType w:val="hybridMultilevel"/>
    <w:tmpl w:val="4B12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C1"/>
    <w:rsid w:val="00015474"/>
    <w:rsid w:val="00044C2A"/>
    <w:rsid w:val="00200732"/>
    <w:rsid w:val="002167CB"/>
    <w:rsid w:val="0028777A"/>
    <w:rsid w:val="002B523D"/>
    <w:rsid w:val="003212BE"/>
    <w:rsid w:val="003952C1"/>
    <w:rsid w:val="003A3B63"/>
    <w:rsid w:val="003F0EB6"/>
    <w:rsid w:val="003F6344"/>
    <w:rsid w:val="00462BFE"/>
    <w:rsid w:val="004A57A4"/>
    <w:rsid w:val="00547EAB"/>
    <w:rsid w:val="00555E33"/>
    <w:rsid w:val="00563BF7"/>
    <w:rsid w:val="005B5534"/>
    <w:rsid w:val="0066681D"/>
    <w:rsid w:val="006C168B"/>
    <w:rsid w:val="006D69F8"/>
    <w:rsid w:val="00775635"/>
    <w:rsid w:val="007C408F"/>
    <w:rsid w:val="007C7121"/>
    <w:rsid w:val="0089258D"/>
    <w:rsid w:val="008B59B3"/>
    <w:rsid w:val="009C1F5E"/>
    <w:rsid w:val="00A178C8"/>
    <w:rsid w:val="00A2128F"/>
    <w:rsid w:val="00A33465"/>
    <w:rsid w:val="00A9204A"/>
    <w:rsid w:val="00AA3CF3"/>
    <w:rsid w:val="00AB5A11"/>
    <w:rsid w:val="00AC5728"/>
    <w:rsid w:val="00AE1E98"/>
    <w:rsid w:val="00B34E94"/>
    <w:rsid w:val="00B72074"/>
    <w:rsid w:val="00B94A52"/>
    <w:rsid w:val="00BD43EF"/>
    <w:rsid w:val="00CA7389"/>
    <w:rsid w:val="00CB70F4"/>
    <w:rsid w:val="00D14EC4"/>
    <w:rsid w:val="00D62F05"/>
    <w:rsid w:val="00D75B7A"/>
    <w:rsid w:val="00E344D5"/>
    <w:rsid w:val="00EA2AFC"/>
    <w:rsid w:val="00ED5C30"/>
    <w:rsid w:val="00F3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F5E"/>
    <w:pPr>
      <w:ind w:left="720"/>
      <w:contextualSpacing/>
    </w:pPr>
  </w:style>
  <w:style w:type="table" w:styleId="a4">
    <w:name w:val="Table Grid"/>
    <w:basedOn w:val="a1"/>
    <w:uiPriority w:val="39"/>
    <w:rsid w:val="00A9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5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57A4"/>
  </w:style>
  <w:style w:type="paragraph" w:styleId="a7">
    <w:name w:val="footer"/>
    <w:basedOn w:val="a"/>
    <w:link w:val="a8"/>
    <w:uiPriority w:val="99"/>
    <w:unhideWhenUsed/>
    <w:rsid w:val="004A5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57A4"/>
  </w:style>
  <w:style w:type="paragraph" w:styleId="a9">
    <w:name w:val="Balloon Text"/>
    <w:basedOn w:val="a"/>
    <w:link w:val="aa"/>
    <w:uiPriority w:val="99"/>
    <w:semiHidden/>
    <w:unhideWhenUsed/>
    <w:rsid w:val="004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5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F5E"/>
    <w:pPr>
      <w:ind w:left="720"/>
      <w:contextualSpacing/>
    </w:pPr>
  </w:style>
  <w:style w:type="table" w:styleId="a4">
    <w:name w:val="Table Grid"/>
    <w:basedOn w:val="a1"/>
    <w:uiPriority w:val="39"/>
    <w:rsid w:val="00A9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5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57A4"/>
  </w:style>
  <w:style w:type="paragraph" w:styleId="a7">
    <w:name w:val="footer"/>
    <w:basedOn w:val="a"/>
    <w:link w:val="a8"/>
    <w:uiPriority w:val="99"/>
    <w:unhideWhenUsed/>
    <w:rsid w:val="004A5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57A4"/>
  </w:style>
  <w:style w:type="paragraph" w:styleId="a9">
    <w:name w:val="Balloon Text"/>
    <w:basedOn w:val="a"/>
    <w:link w:val="aa"/>
    <w:uiPriority w:val="99"/>
    <w:semiHidden/>
    <w:unhideWhenUsed/>
    <w:rsid w:val="004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5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05B1C-4420-4558-89F1-AE99D460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 Андрей Юрьевич</dc:creator>
  <cp:lastModifiedBy>Водовозов</cp:lastModifiedBy>
  <cp:revision>9</cp:revision>
  <dcterms:created xsi:type="dcterms:W3CDTF">2017-06-27T11:37:00Z</dcterms:created>
  <dcterms:modified xsi:type="dcterms:W3CDTF">2017-06-28T16:57:00Z</dcterms:modified>
</cp:coreProperties>
</file>